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1711" w14:textId="655B0EE5" w:rsidR="00AB2B8C" w:rsidRPr="00041C93" w:rsidRDefault="00AB2B8C" w:rsidP="00AB2B8C">
      <w:pPr>
        <w:widowControl w:val="0"/>
        <w:autoSpaceDE w:val="0"/>
        <w:autoSpaceDN w:val="0"/>
        <w:adjustRightInd w:val="0"/>
        <w:rPr>
          <w:rFonts w:ascii="Times" w:hAnsi="Times" w:cs="Times"/>
          <w:b/>
          <w:color w:val="000000" w:themeColor="text1"/>
        </w:rPr>
      </w:pPr>
      <w:r w:rsidRPr="00041C93">
        <w:rPr>
          <w:rFonts w:ascii="Times" w:hAnsi="Times" w:cs="Times"/>
          <w:b/>
          <w:color w:val="000000" w:themeColor="text1"/>
        </w:rPr>
        <w:t xml:space="preserve">LOKALA REGLER </w:t>
      </w:r>
      <w:r w:rsidRPr="002F680F">
        <w:rPr>
          <w:rFonts w:ascii="Times" w:hAnsi="Times" w:cs="Times"/>
          <w:b/>
          <w:color w:val="000000" w:themeColor="text1"/>
        </w:rPr>
        <w:t>202</w:t>
      </w:r>
      <w:r w:rsidR="009E3D92">
        <w:rPr>
          <w:rFonts w:ascii="Times" w:hAnsi="Times" w:cs="Times"/>
          <w:b/>
          <w:color w:val="000000" w:themeColor="text1"/>
        </w:rPr>
        <w:t>6</w:t>
      </w:r>
      <w:r w:rsidRPr="002F680F">
        <w:rPr>
          <w:rFonts w:ascii="Times" w:hAnsi="Times" w:cs="Times"/>
          <w:b/>
          <w:color w:val="000000" w:themeColor="text1"/>
        </w:rPr>
        <w:t xml:space="preserve"> FÖR </w:t>
      </w:r>
      <w:r w:rsidR="00727EEB">
        <w:rPr>
          <w:rFonts w:ascii="Times" w:hAnsi="Times" w:cs="Times"/>
          <w:b/>
          <w:color w:val="000000" w:themeColor="text1"/>
        </w:rPr>
        <w:t>HALMSTADS</w:t>
      </w:r>
      <w:r w:rsidRPr="00041C93">
        <w:rPr>
          <w:rFonts w:ascii="Times" w:hAnsi="Times" w:cs="Times"/>
          <w:b/>
          <w:color w:val="000000" w:themeColor="text1"/>
        </w:rPr>
        <w:t xml:space="preserve"> GOLFKLUBB </w:t>
      </w:r>
    </w:p>
    <w:p w14:paraId="3303D95E" w14:textId="4BE3A1E8" w:rsidR="00AB2B8C" w:rsidRPr="00733E55" w:rsidRDefault="00AB2B8C" w:rsidP="00AB2B8C">
      <w:pPr>
        <w:widowControl w:val="0"/>
        <w:autoSpaceDE w:val="0"/>
        <w:autoSpaceDN w:val="0"/>
        <w:adjustRightInd w:val="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3EA77B7B" w14:textId="77777777" w:rsidR="00AB2B8C" w:rsidRDefault="00AB2B8C" w:rsidP="00AB2B8C">
      <w:pPr>
        <w:widowControl w:val="0"/>
        <w:autoSpaceDE w:val="0"/>
        <w:autoSpaceDN w:val="0"/>
        <w:adjustRightInd w:val="0"/>
        <w:rPr>
          <w:rFonts w:ascii="Times" w:hAnsi="Times" w:cs="Times"/>
          <w:color w:val="000000" w:themeColor="text1"/>
        </w:rPr>
      </w:pPr>
    </w:p>
    <w:p w14:paraId="3A38F294" w14:textId="77777777" w:rsidR="00AB2B8C" w:rsidRPr="00961497" w:rsidRDefault="00AB2B8C" w:rsidP="00AB2B8C">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35BEE9E3" w14:textId="51B9F687" w:rsidR="00AB2B8C" w:rsidRPr="00041C93" w:rsidRDefault="00AB2B8C" w:rsidP="00AB2B8C">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receptionen</w:t>
      </w:r>
      <w:r w:rsidRPr="00041C93">
        <w:rPr>
          <w:rFonts w:ascii="Times" w:hAnsi="Times" w:cs="Times"/>
          <w:color w:val="000000" w:themeColor="text1"/>
        </w:rPr>
        <w:t xml:space="preserve"> och på hemsidan (www.</w:t>
      </w:r>
      <w:r>
        <w:rPr>
          <w:rFonts w:ascii="Times" w:hAnsi="Times" w:cs="Times"/>
          <w:color w:val="000000" w:themeColor="text1"/>
        </w:rPr>
        <w:t>hgk</w:t>
      </w:r>
      <w:r w:rsidRPr="00041C93">
        <w:rPr>
          <w:rFonts w:ascii="Times" w:hAnsi="Times" w:cs="Times"/>
          <w:color w:val="000000" w:themeColor="text1"/>
        </w:rPr>
        <w:t>.se)</w:t>
      </w:r>
      <w:r>
        <w:rPr>
          <w:rFonts w:ascii="Times" w:hAnsi="Times" w:cs="Times"/>
          <w:color w:val="000000" w:themeColor="text1"/>
        </w:rPr>
        <w:t>.</w:t>
      </w:r>
    </w:p>
    <w:p w14:paraId="781F864C" w14:textId="77777777" w:rsidR="00AB2B8C" w:rsidRDefault="00AB2B8C" w:rsidP="00AB2B8C">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6C7013D5" w14:textId="77777777" w:rsidR="00AB2B8C" w:rsidRDefault="00AB2B8C" w:rsidP="00AB2B8C">
      <w:pPr>
        <w:widowControl w:val="0"/>
        <w:autoSpaceDE w:val="0"/>
        <w:autoSpaceDN w:val="0"/>
        <w:adjustRightInd w:val="0"/>
        <w:rPr>
          <w:rFonts w:ascii="Times" w:hAnsi="Times" w:cs="Times"/>
          <w:color w:val="000000" w:themeColor="text1"/>
        </w:rPr>
      </w:pPr>
    </w:p>
    <w:p w14:paraId="22B5C6E5" w14:textId="77777777" w:rsidR="00AB2B8C" w:rsidRPr="00041C93" w:rsidRDefault="00AB2B8C" w:rsidP="00AB2B8C">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329C040D" w14:textId="77777777" w:rsidR="00AB2B8C" w:rsidRPr="00382FB6" w:rsidRDefault="00AB2B8C" w:rsidP="00AB2B8C">
      <w:pPr>
        <w:widowControl w:val="0"/>
        <w:autoSpaceDE w:val="0"/>
        <w:autoSpaceDN w:val="0"/>
        <w:adjustRightInd w:val="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745F94F3" w14:textId="77777777" w:rsidR="00421711" w:rsidRDefault="00421711" w:rsidP="00421711">
      <w:pPr>
        <w:spacing w:after="0"/>
        <w:rPr>
          <w:rFonts w:ascii="Verdana" w:hAnsi="Verdana"/>
        </w:rPr>
      </w:pPr>
    </w:p>
    <w:p w14:paraId="11E236BA" w14:textId="1097268A" w:rsidR="00C55CE6" w:rsidRDefault="00AB2B8C" w:rsidP="00C55CE6">
      <w:pPr>
        <w:spacing w:after="0"/>
        <w:rPr>
          <w:rFonts w:ascii="Verdana" w:hAnsi="Verdana"/>
          <w:b/>
        </w:rPr>
      </w:pPr>
      <w:r>
        <w:rPr>
          <w:rFonts w:ascii="Verdana" w:hAnsi="Verdana"/>
          <w:b/>
        </w:rPr>
        <w:t>1</w:t>
      </w:r>
      <w:r w:rsidR="000B7B40">
        <w:rPr>
          <w:rFonts w:ascii="Verdana" w:hAnsi="Verdana"/>
          <w:b/>
        </w:rPr>
        <w:t xml:space="preserve">. </w:t>
      </w:r>
      <w:r w:rsidR="00C55CE6">
        <w:rPr>
          <w:rFonts w:ascii="Verdana" w:hAnsi="Verdana"/>
          <w:b/>
        </w:rPr>
        <w:t xml:space="preserve">Onormala </w:t>
      </w:r>
      <w:r w:rsidR="004E6C66">
        <w:rPr>
          <w:rFonts w:ascii="Verdana" w:hAnsi="Verdana"/>
          <w:b/>
        </w:rPr>
        <w:t>banförhållanden</w:t>
      </w:r>
      <w:r w:rsidR="00C55CE6">
        <w:rPr>
          <w:rFonts w:ascii="Verdana" w:hAnsi="Verdana"/>
          <w:b/>
        </w:rPr>
        <w:t xml:space="preserve"> (Regel 16.1)</w:t>
      </w:r>
    </w:p>
    <w:p w14:paraId="2E5A2835" w14:textId="77777777" w:rsidR="00C55CE6" w:rsidRPr="000B7B40" w:rsidRDefault="00C55CE6" w:rsidP="000B7B40">
      <w:pPr>
        <w:pStyle w:val="Liststycke"/>
        <w:numPr>
          <w:ilvl w:val="0"/>
          <w:numId w:val="13"/>
        </w:numPr>
        <w:spacing w:after="0"/>
        <w:ind w:left="284" w:hanging="284"/>
        <w:rPr>
          <w:rFonts w:ascii="Verdana" w:hAnsi="Verdana"/>
          <w:b/>
        </w:rPr>
      </w:pPr>
      <w:r w:rsidRPr="000B7B40">
        <w:rPr>
          <w:rFonts w:ascii="Verdana" w:hAnsi="Verdana"/>
          <w:b/>
        </w:rPr>
        <w:t xml:space="preserve">Mark under arbete (MUA) </w:t>
      </w:r>
    </w:p>
    <w:p w14:paraId="53C53A4A" w14:textId="753393B4" w:rsidR="00F10747" w:rsidRPr="00AB2B8C" w:rsidRDefault="00F10747" w:rsidP="000B7B40">
      <w:pPr>
        <w:pStyle w:val="Liststycke"/>
        <w:numPr>
          <w:ilvl w:val="0"/>
          <w:numId w:val="3"/>
        </w:numPr>
        <w:spacing w:after="0"/>
        <w:ind w:left="284" w:hanging="284"/>
        <w:rPr>
          <w:rFonts w:ascii="Times" w:hAnsi="Times" w:cs="Times"/>
        </w:rPr>
      </w:pPr>
      <w:r w:rsidRPr="00AB2B8C">
        <w:rPr>
          <w:rFonts w:ascii="Times" w:hAnsi="Times" w:cs="Times"/>
        </w:rPr>
        <w:t>Alla områden som identifieras av blå pinnar eller omslutes av vit linje är MUA</w:t>
      </w:r>
      <w:r w:rsidRPr="00E61B5D">
        <w:rPr>
          <w:rFonts w:ascii="Times" w:hAnsi="Times" w:cs="Times"/>
          <w:i/>
          <w:iCs/>
        </w:rPr>
        <w:t>.</w:t>
      </w:r>
      <w:r w:rsidR="00E61B5D" w:rsidRPr="00E61B5D">
        <w:rPr>
          <w:rFonts w:ascii="Times" w:hAnsi="Times" w:cs="Times"/>
          <w:i/>
          <w:iCs/>
        </w:rPr>
        <w:t xml:space="preserve"> </w:t>
      </w:r>
      <w:r w:rsidR="00E61B5D" w:rsidRPr="00E61B5D">
        <w:rPr>
          <w:rFonts w:ascii="Times" w:hAnsi="Times" w:cs="Times"/>
        </w:rPr>
        <w:t>(MLR F-1).</w:t>
      </w:r>
    </w:p>
    <w:p w14:paraId="505A1C32" w14:textId="5186FB96" w:rsidR="00F10747" w:rsidRPr="00E61B5D" w:rsidRDefault="00F10747" w:rsidP="00F10747">
      <w:pPr>
        <w:pStyle w:val="Liststycke"/>
        <w:numPr>
          <w:ilvl w:val="0"/>
          <w:numId w:val="3"/>
        </w:numPr>
        <w:spacing w:after="0"/>
        <w:ind w:left="284" w:hanging="284"/>
        <w:rPr>
          <w:rFonts w:ascii="Times" w:hAnsi="Times" w:cs="Times"/>
        </w:rPr>
      </w:pPr>
      <w:r w:rsidRPr="00AB2B8C">
        <w:rPr>
          <w:rFonts w:ascii="Times" w:hAnsi="Times" w:cs="Times"/>
        </w:rPr>
        <w:t xml:space="preserve">Områden definierade av blå pinnar </w:t>
      </w:r>
      <w:r w:rsidR="007C3047" w:rsidRPr="00AB2B8C">
        <w:rPr>
          <w:rFonts w:ascii="Times" w:hAnsi="Times" w:cs="Times"/>
        </w:rPr>
        <w:t xml:space="preserve">med grön topp </w:t>
      </w:r>
      <w:r w:rsidRPr="00AB2B8C">
        <w:rPr>
          <w:rFonts w:ascii="Times" w:hAnsi="Times" w:cs="Times"/>
        </w:rPr>
        <w:t xml:space="preserve">är spelförbudszon som ska behandlas som ett onormalt </w:t>
      </w:r>
      <w:r w:rsidR="004E6C66" w:rsidRPr="00AB2B8C">
        <w:rPr>
          <w:rFonts w:ascii="Times" w:hAnsi="Times" w:cs="Times"/>
        </w:rPr>
        <w:t>banförhållanden</w:t>
      </w:r>
      <w:r w:rsidRPr="00AB2B8C">
        <w:rPr>
          <w:rFonts w:ascii="Times" w:hAnsi="Times" w:cs="Times"/>
        </w:rPr>
        <w:t xml:space="preserve">. Lättnad utan plikt för störande inverkan av spelförbudszonen måste tas </w:t>
      </w:r>
      <w:r w:rsidRPr="00E61B5D">
        <w:rPr>
          <w:rFonts w:ascii="Times" w:hAnsi="Times" w:cs="Times"/>
        </w:rPr>
        <w:t>enligt Regel 16.1f.</w:t>
      </w:r>
      <w:r w:rsidR="00E61B5D" w:rsidRPr="00E61B5D">
        <w:rPr>
          <w:rFonts w:ascii="Times" w:hAnsi="Times" w:cs="Times"/>
        </w:rPr>
        <w:t xml:space="preserve"> (MLR </w:t>
      </w:r>
      <w:r w:rsidR="00E61B5D">
        <w:rPr>
          <w:rFonts w:ascii="Times" w:hAnsi="Times" w:cs="Times"/>
        </w:rPr>
        <w:t>E</w:t>
      </w:r>
      <w:r w:rsidR="00E61B5D" w:rsidRPr="00E61B5D">
        <w:rPr>
          <w:rFonts w:ascii="Times" w:hAnsi="Times" w:cs="Times"/>
        </w:rPr>
        <w:t>-</w:t>
      </w:r>
      <w:r w:rsidR="00E61B5D">
        <w:rPr>
          <w:rFonts w:ascii="Times" w:hAnsi="Times" w:cs="Times"/>
        </w:rPr>
        <w:t>8</w:t>
      </w:r>
      <w:r w:rsidR="00E61B5D" w:rsidRPr="00E61B5D">
        <w:rPr>
          <w:rFonts w:ascii="Times" w:hAnsi="Times" w:cs="Times"/>
        </w:rPr>
        <w:t>).</w:t>
      </w:r>
    </w:p>
    <w:p w14:paraId="2BF898E9" w14:textId="426E7A31" w:rsidR="00F10747" w:rsidRPr="00E61B5D" w:rsidRDefault="00F10747" w:rsidP="00F10747">
      <w:pPr>
        <w:pStyle w:val="Liststycke"/>
        <w:numPr>
          <w:ilvl w:val="0"/>
          <w:numId w:val="3"/>
        </w:numPr>
        <w:spacing w:after="0"/>
        <w:ind w:left="284" w:hanging="284"/>
        <w:rPr>
          <w:rFonts w:ascii="Times" w:hAnsi="Times" w:cs="Times"/>
        </w:rPr>
      </w:pPr>
      <w:r w:rsidRPr="00E61B5D">
        <w:rPr>
          <w:rFonts w:ascii="Times" w:hAnsi="Times" w:cs="Times"/>
        </w:rPr>
        <w:t xml:space="preserve">Myrstackar på banan är mark under arbete. Spelaren </w:t>
      </w:r>
      <w:r w:rsidR="004E6C66" w:rsidRPr="00E61B5D">
        <w:rPr>
          <w:rFonts w:ascii="Times" w:hAnsi="Times" w:cs="Times"/>
        </w:rPr>
        <w:t>får</w:t>
      </w:r>
      <w:r w:rsidRPr="00E61B5D">
        <w:rPr>
          <w:rFonts w:ascii="Times" w:hAnsi="Times" w:cs="Times"/>
        </w:rPr>
        <w:t xml:space="preserve"> ta lättnad, utan plikt.</w:t>
      </w:r>
      <w:r w:rsidR="00E61B5D" w:rsidRPr="00E61B5D">
        <w:rPr>
          <w:rFonts w:ascii="Times" w:hAnsi="Times" w:cs="Times"/>
        </w:rPr>
        <w:t xml:space="preserve"> (MLR F-</w:t>
      </w:r>
      <w:r w:rsidR="00E61B5D">
        <w:rPr>
          <w:rFonts w:ascii="Times" w:hAnsi="Times" w:cs="Times"/>
        </w:rPr>
        <w:t>1</w:t>
      </w:r>
      <w:r w:rsidR="00E61B5D" w:rsidRPr="00E61B5D">
        <w:rPr>
          <w:rFonts w:ascii="Times" w:hAnsi="Times" w:cs="Times"/>
        </w:rPr>
        <w:t>1).</w:t>
      </w:r>
    </w:p>
    <w:p w14:paraId="7B0EE7F3" w14:textId="2D6BF4F4" w:rsidR="00F10747" w:rsidRPr="00E61B5D" w:rsidRDefault="00020698" w:rsidP="00F10747">
      <w:pPr>
        <w:pStyle w:val="Liststycke"/>
        <w:numPr>
          <w:ilvl w:val="0"/>
          <w:numId w:val="3"/>
        </w:numPr>
        <w:spacing w:after="0"/>
        <w:ind w:left="284" w:hanging="284"/>
        <w:rPr>
          <w:rFonts w:ascii="Times" w:hAnsi="Times" w:cs="Times"/>
        </w:rPr>
      </w:pPr>
      <w:r w:rsidRPr="00E61B5D">
        <w:rPr>
          <w:rFonts w:ascii="Times" w:hAnsi="Times" w:cs="Times"/>
        </w:rPr>
        <w:t>Områden i bunkrar där sand har förts bort av rinnande vatten vilket gett upphov till djupa fåror genom sanden är mark under arbete.</w:t>
      </w:r>
      <w:r w:rsidR="00E61B5D" w:rsidRPr="00E61B5D">
        <w:rPr>
          <w:rFonts w:ascii="Times" w:hAnsi="Times" w:cs="Times"/>
        </w:rPr>
        <w:t xml:space="preserve"> (MLR F-1).</w:t>
      </w:r>
      <w:r w:rsidR="00E61B5D">
        <w:rPr>
          <w:rFonts w:ascii="Times" w:hAnsi="Times" w:cs="Times"/>
        </w:rPr>
        <w:br/>
      </w:r>
      <w:r w:rsidRPr="00E61B5D">
        <w:rPr>
          <w:rFonts w:ascii="Times" w:hAnsi="Times" w:cs="Times"/>
        </w:rPr>
        <w:t>Störande inverkan föreligger inte som bara ger störande inverkan på spelarens stans</w:t>
      </w:r>
      <w:r w:rsidR="00E61B5D" w:rsidRPr="00E61B5D">
        <w:rPr>
          <w:rFonts w:ascii="Times" w:hAnsi="Times" w:cs="Times"/>
        </w:rPr>
        <w:t xml:space="preserve"> (MLR F-1).</w:t>
      </w:r>
    </w:p>
    <w:p w14:paraId="05E55628" w14:textId="5E28141C" w:rsidR="00F10747" w:rsidRPr="00E61B5D" w:rsidRDefault="00F10747" w:rsidP="00F10747">
      <w:pPr>
        <w:pStyle w:val="Liststycke"/>
        <w:numPr>
          <w:ilvl w:val="0"/>
          <w:numId w:val="3"/>
        </w:numPr>
        <w:spacing w:after="0"/>
        <w:ind w:left="284" w:hanging="284"/>
        <w:rPr>
          <w:rFonts w:ascii="Times" w:hAnsi="Times" w:cs="Times"/>
        </w:rPr>
      </w:pPr>
      <w:r w:rsidRPr="00E61B5D">
        <w:rPr>
          <w:rFonts w:ascii="Times" w:hAnsi="Times" w:cs="Times"/>
        </w:rPr>
        <w:t xml:space="preserve">MUA inkluderar berg i dagen på områden som klippts till fairwayhöjd eller lägre </w:t>
      </w:r>
      <w:r w:rsidR="00E61B5D" w:rsidRPr="00E61B5D">
        <w:rPr>
          <w:rFonts w:ascii="Times" w:hAnsi="Times" w:cs="Times"/>
        </w:rPr>
        <w:t>(MLR F-</w:t>
      </w:r>
      <w:r w:rsidR="00E61B5D">
        <w:rPr>
          <w:rFonts w:ascii="Times" w:hAnsi="Times" w:cs="Times"/>
        </w:rPr>
        <w:t>6</w:t>
      </w:r>
      <w:r w:rsidR="00E61B5D" w:rsidRPr="00E61B5D">
        <w:rPr>
          <w:rFonts w:ascii="Times" w:hAnsi="Times" w:cs="Times"/>
        </w:rPr>
        <w:t>).</w:t>
      </w:r>
    </w:p>
    <w:p w14:paraId="4A270031" w14:textId="36B67B2E" w:rsidR="00A745FD" w:rsidRPr="00E61B5D" w:rsidRDefault="00655734" w:rsidP="00F10747">
      <w:pPr>
        <w:pStyle w:val="Liststycke"/>
        <w:numPr>
          <w:ilvl w:val="0"/>
          <w:numId w:val="3"/>
        </w:numPr>
        <w:spacing w:after="0"/>
        <w:ind w:left="284" w:hanging="284"/>
        <w:rPr>
          <w:rFonts w:ascii="Times" w:hAnsi="Times" w:cs="Times"/>
        </w:rPr>
      </w:pPr>
      <w:r w:rsidRPr="00E61B5D">
        <w:rPr>
          <w:rFonts w:ascii="Times" w:hAnsi="Times" w:cs="Times"/>
        </w:rPr>
        <w:t>Stenlagda v</w:t>
      </w:r>
      <w:r w:rsidR="0016013C" w:rsidRPr="00E61B5D">
        <w:rPr>
          <w:rFonts w:ascii="Times" w:hAnsi="Times" w:cs="Times"/>
        </w:rPr>
        <w:t>ägen och området bortom</w:t>
      </w:r>
      <w:r w:rsidRPr="00E61B5D">
        <w:rPr>
          <w:rFonts w:ascii="Times" w:hAnsi="Times" w:cs="Times"/>
        </w:rPr>
        <w:t xml:space="preserve"> den, i anslutning till</w:t>
      </w:r>
      <w:r w:rsidR="0016013C" w:rsidRPr="00E61B5D">
        <w:rPr>
          <w:rFonts w:ascii="Times" w:hAnsi="Times" w:cs="Times"/>
        </w:rPr>
        <w:t xml:space="preserve"> green</w:t>
      </w:r>
      <w:r w:rsidRPr="00E61B5D">
        <w:rPr>
          <w:rFonts w:ascii="Times" w:hAnsi="Times" w:cs="Times"/>
        </w:rPr>
        <w:t>en</w:t>
      </w:r>
      <w:r w:rsidR="0016013C" w:rsidRPr="00E61B5D">
        <w:rPr>
          <w:rFonts w:ascii="Times" w:hAnsi="Times" w:cs="Times"/>
        </w:rPr>
        <w:t xml:space="preserve"> hål 18 är mark under arbete och lättnad får tas utan plikt enligt Regel 16.1 eller som ett extra alternativ ta lättnad genom att droppa den ursprungliga bollen eller en annan boll i droppzonen </w:t>
      </w:r>
      <w:r w:rsidR="00327DDB" w:rsidRPr="00E61B5D">
        <w:rPr>
          <w:rFonts w:ascii="Times" w:hAnsi="Times" w:cs="Times"/>
        </w:rPr>
        <w:t xml:space="preserve">till vänster bakom green </w:t>
      </w:r>
      <w:r w:rsidR="0016013C" w:rsidRPr="00E61B5D">
        <w:rPr>
          <w:rFonts w:ascii="Times" w:hAnsi="Times" w:cs="Times"/>
        </w:rPr>
        <w:t xml:space="preserve">(även </w:t>
      </w:r>
      <w:r w:rsidR="00327DDB" w:rsidRPr="00E61B5D">
        <w:rPr>
          <w:rFonts w:ascii="Times" w:hAnsi="Times" w:cs="Times"/>
        </w:rPr>
        <w:t>om</w:t>
      </w:r>
      <w:r w:rsidR="0016013C" w:rsidRPr="00E61B5D">
        <w:rPr>
          <w:rFonts w:ascii="Times" w:hAnsi="Times" w:cs="Times"/>
        </w:rPr>
        <w:t xml:space="preserve"> droppzonen är närmare hålet än där bollen ursprungligen låg). Droppzonen är ett lättnadsområde enligt regel 14.3.</w:t>
      </w:r>
      <w:r w:rsidR="00E61B5D" w:rsidRPr="00E61B5D">
        <w:rPr>
          <w:rFonts w:ascii="Times" w:hAnsi="Times" w:cs="Times"/>
        </w:rPr>
        <w:t xml:space="preserve"> (MLR </w:t>
      </w:r>
      <w:r w:rsidR="00E61B5D">
        <w:rPr>
          <w:rFonts w:ascii="Times" w:hAnsi="Times" w:cs="Times"/>
        </w:rPr>
        <w:t>E</w:t>
      </w:r>
      <w:r w:rsidR="00E61B5D" w:rsidRPr="00E61B5D">
        <w:rPr>
          <w:rFonts w:ascii="Times" w:hAnsi="Times" w:cs="Times"/>
        </w:rPr>
        <w:t>-1</w:t>
      </w:r>
      <w:r w:rsidR="00E61B5D">
        <w:rPr>
          <w:rFonts w:ascii="Times" w:hAnsi="Times" w:cs="Times"/>
        </w:rPr>
        <w:t>.2</w:t>
      </w:r>
      <w:r w:rsidR="00E61B5D" w:rsidRPr="00E61B5D">
        <w:rPr>
          <w:rFonts w:ascii="Times" w:hAnsi="Times" w:cs="Times"/>
        </w:rPr>
        <w:t>).</w:t>
      </w:r>
    </w:p>
    <w:p w14:paraId="553F3277" w14:textId="77777777" w:rsidR="005575FD" w:rsidRPr="00E61B5D" w:rsidRDefault="005575FD" w:rsidP="00421711">
      <w:pPr>
        <w:spacing w:after="0"/>
        <w:rPr>
          <w:rFonts w:ascii="Times" w:hAnsi="Times" w:cs="Times"/>
        </w:rPr>
      </w:pPr>
    </w:p>
    <w:p w14:paraId="747FD0D3" w14:textId="77777777" w:rsidR="00C55CE6" w:rsidRPr="000B7B40" w:rsidRDefault="00C55CE6" w:rsidP="000B7B40">
      <w:pPr>
        <w:pStyle w:val="Liststycke"/>
        <w:numPr>
          <w:ilvl w:val="0"/>
          <w:numId w:val="13"/>
        </w:numPr>
        <w:spacing w:after="0"/>
        <w:ind w:left="284" w:hanging="284"/>
        <w:rPr>
          <w:rFonts w:ascii="Verdana" w:hAnsi="Verdana"/>
          <w:b/>
        </w:rPr>
      </w:pPr>
      <w:r w:rsidRPr="000B7B40">
        <w:rPr>
          <w:rFonts w:ascii="Verdana" w:hAnsi="Verdana"/>
          <w:b/>
        </w:rPr>
        <w:t>Oflyttbara tillverkade föremål</w:t>
      </w:r>
    </w:p>
    <w:p w14:paraId="667B276F" w14:textId="2B1B49C8" w:rsidR="00F10747" w:rsidRPr="00E61B5D" w:rsidRDefault="00F10747" w:rsidP="00F10747">
      <w:pPr>
        <w:spacing w:after="0"/>
        <w:rPr>
          <w:rStyle w:val="Betoning"/>
          <w:rFonts w:ascii="Times" w:hAnsi="Times" w:cs="Times"/>
          <w:i w:val="0"/>
        </w:rPr>
      </w:pPr>
      <w:r w:rsidRPr="00AB2B8C">
        <w:rPr>
          <w:rFonts w:ascii="Times" w:hAnsi="Times" w:cs="Times"/>
        </w:rPr>
        <w:t xml:space="preserve">Ett ungt träd identifierat med stödpinne </w:t>
      </w:r>
      <w:r w:rsidRPr="00AB2B8C">
        <w:rPr>
          <w:rStyle w:val="Betoning"/>
          <w:rFonts w:ascii="Times" w:hAnsi="Times" w:cs="Times"/>
          <w:i w:val="0"/>
        </w:rPr>
        <w:t xml:space="preserve">är spelförbudszon. </w:t>
      </w:r>
      <w:r w:rsidRPr="00AB2B8C">
        <w:rPr>
          <w:rStyle w:val="Betoning"/>
          <w:rFonts w:ascii="Times" w:hAnsi="Times" w:cs="Times"/>
          <w:i w:val="0"/>
        </w:rPr>
        <w:br/>
        <w:t xml:space="preserve">Om en spelares boll ligger var som helst på banan, utom i ett pliktområde, och den ligger i eller vidrör ett sådant träd eller att ett sådant träd ger störande inverkan på spelarens stans eller området för den avsedda svingen måste spelaren ta lättnad enligt Regel </w:t>
      </w:r>
      <w:r w:rsidRPr="00E61B5D">
        <w:rPr>
          <w:rStyle w:val="Betoning"/>
          <w:rFonts w:ascii="Times" w:hAnsi="Times" w:cs="Times"/>
          <w:i w:val="0"/>
        </w:rPr>
        <w:t>16.1f</w:t>
      </w:r>
      <w:r w:rsidRPr="00E61B5D">
        <w:rPr>
          <w:rStyle w:val="Betoning"/>
          <w:rFonts w:ascii="Times" w:hAnsi="Times" w:cs="Times"/>
          <w:iCs w:val="0"/>
        </w:rPr>
        <w:t>.</w:t>
      </w:r>
      <w:r w:rsidR="00E61B5D" w:rsidRPr="00E61B5D">
        <w:rPr>
          <w:rFonts w:ascii="Times" w:hAnsi="Times" w:cs="Times"/>
          <w:iCs/>
        </w:rPr>
        <w:t xml:space="preserve"> (MLR</w:t>
      </w:r>
      <w:r w:rsidR="00E61B5D">
        <w:rPr>
          <w:rFonts w:ascii="Times" w:hAnsi="Times" w:cs="Times"/>
          <w:iCs/>
        </w:rPr>
        <w:t xml:space="preserve"> E</w:t>
      </w:r>
      <w:r w:rsidR="00E61B5D" w:rsidRPr="00E61B5D">
        <w:rPr>
          <w:rFonts w:ascii="Times" w:hAnsi="Times" w:cs="Times"/>
          <w:iCs/>
        </w:rPr>
        <w:t>-1</w:t>
      </w:r>
      <w:r w:rsidR="00E61B5D">
        <w:rPr>
          <w:rFonts w:ascii="Times" w:hAnsi="Times" w:cs="Times"/>
          <w:iCs/>
        </w:rPr>
        <w:t>0</w:t>
      </w:r>
      <w:r w:rsidR="00E61B5D" w:rsidRPr="00E61B5D">
        <w:rPr>
          <w:rFonts w:ascii="Times" w:hAnsi="Times" w:cs="Times"/>
          <w:iCs/>
        </w:rPr>
        <w:t>).</w:t>
      </w:r>
    </w:p>
    <w:p w14:paraId="21A77519" w14:textId="3043FB0D" w:rsidR="00AB2B8C" w:rsidRDefault="00AB2B8C" w:rsidP="00F10747">
      <w:pPr>
        <w:spacing w:after="0"/>
        <w:rPr>
          <w:rStyle w:val="Betoning"/>
          <w:rFonts w:ascii="Verdana" w:hAnsi="Verdana"/>
          <w:i w:val="0"/>
        </w:rPr>
      </w:pPr>
    </w:p>
    <w:p w14:paraId="4858AE3B" w14:textId="5848CDBC" w:rsidR="00AB2B8C" w:rsidRDefault="00AB2B8C" w:rsidP="00AB2B8C">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Beslutade av </w:t>
      </w:r>
      <w:r>
        <w:rPr>
          <w:rFonts w:ascii="Times" w:hAnsi="Times" w:cs="Times"/>
          <w:color w:val="000000" w:themeColor="text1"/>
        </w:rPr>
        <w:t>Halmstads</w:t>
      </w:r>
      <w:r w:rsidRPr="00041C93">
        <w:rPr>
          <w:rFonts w:ascii="Times" w:hAnsi="Times" w:cs="Times"/>
          <w:color w:val="000000" w:themeColor="text1"/>
        </w:rPr>
        <w:t xml:space="preserve"> GK:s </w:t>
      </w:r>
      <w:r w:rsidR="00DC5EE6">
        <w:rPr>
          <w:rFonts w:ascii="Times" w:hAnsi="Times" w:cs="Times"/>
          <w:color w:val="000000" w:themeColor="text1"/>
        </w:rPr>
        <w:t>regelkommitté</w:t>
      </w:r>
      <w:r w:rsidRPr="00041C93">
        <w:rPr>
          <w:rFonts w:ascii="Times" w:hAnsi="Times" w:cs="Times"/>
          <w:color w:val="000000" w:themeColor="text1"/>
        </w:rPr>
        <w:t xml:space="preserve"> </w:t>
      </w:r>
    </w:p>
    <w:p w14:paraId="45B513BA" w14:textId="7D503A04" w:rsidR="009E3D92" w:rsidRPr="009E3D92" w:rsidRDefault="009E3D92" w:rsidP="00AB2B8C">
      <w:pPr>
        <w:widowControl w:val="0"/>
        <w:autoSpaceDE w:val="0"/>
        <w:autoSpaceDN w:val="0"/>
        <w:adjustRightInd w:val="0"/>
        <w:rPr>
          <w:rFonts w:ascii="Times" w:hAnsi="Times" w:cs="Times"/>
          <w:b/>
          <w:bCs/>
          <w:color w:val="EE0000"/>
          <w:sz w:val="24"/>
          <w:szCs w:val="24"/>
        </w:rPr>
      </w:pPr>
      <w:r>
        <w:rPr>
          <w:rFonts w:ascii="Times" w:hAnsi="Times" w:cs="Times"/>
          <w:b/>
          <w:bCs/>
          <w:color w:val="EE0000"/>
          <w:sz w:val="24"/>
          <w:szCs w:val="24"/>
        </w:rPr>
        <w:t xml:space="preserve">OBS. Alla viltstängsel </w:t>
      </w:r>
      <w:r w:rsidR="00DE0B89">
        <w:rPr>
          <w:rFonts w:ascii="Times" w:hAnsi="Times" w:cs="Times"/>
          <w:b/>
          <w:bCs/>
          <w:color w:val="EE0000"/>
          <w:sz w:val="24"/>
          <w:szCs w:val="24"/>
        </w:rPr>
        <w:t xml:space="preserve">på spelfältet </w:t>
      </w:r>
      <w:r>
        <w:rPr>
          <w:rFonts w:ascii="Times" w:hAnsi="Times" w:cs="Times"/>
          <w:b/>
          <w:bCs/>
          <w:color w:val="EE0000"/>
          <w:sz w:val="24"/>
          <w:szCs w:val="24"/>
        </w:rPr>
        <w:t>är oflyttbara tillverkade föremål med lättnad enligt Regel 16.1</w:t>
      </w:r>
    </w:p>
    <w:sectPr w:rsidR="009E3D92" w:rsidRPr="009E3D92" w:rsidSect="004578EF">
      <w:headerReference w:type="default" r:id="rId7"/>
      <w:footerReference w:type="default" r:id="rId8"/>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F95D" w14:textId="77777777" w:rsidR="00350E0E" w:rsidRDefault="00350E0E" w:rsidP="00421711">
      <w:pPr>
        <w:spacing w:after="0" w:line="240" w:lineRule="auto"/>
      </w:pPr>
      <w:r>
        <w:separator/>
      </w:r>
    </w:p>
  </w:endnote>
  <w:endnote w:type="continuationSeparator" w:id="0">
    <w:p w14:paraId="188FE1D6" w14:textId="77777777" w:rsidR="00350E0E" w:rsidRDefault="00350E0E"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622A" w14:textId="5B995314" w:rsidR="008540D9" w:rsidRDefault="00DC5EE6">
    <w:pPr>
      <w:pStyle w:val="Sidfot"/>
      <w:pBdr>
        <w:top w:val="thinThickSmallGap" w:sz="24" w:space="1" w:color="823B0B" w:themeColor="accent2" w:themeShade="7F"/>
      </w:pBdr>
      <w:rPr>
        <w:rFonts w:asciiTheme="majorHAnsi" w:hAnsiTheme="majorHAnsi"/>
      </w:rPr>
    </w:pPr>
    <w:r w:rsidRPr="009A391D">
      <w:rPr>
        <w:rFonts w:asciiTheme="majorHAnsi" w:hAnsiTheme="majorHAnsi"/>
      </w:rPr>
      <w:t>Godkänd</w:t>
    </w:r>
    <w:r w:rsidR="000B7B40" w:rsidRPr="004E6C66">
      <w:rPr>
        <w:rFonts w:asciiTheme="majorHAnsi" w:hAnsiTheme="majorHAnsi"/>
        <w:strike/>
      </w:rPr>
      <w:t xml:space="preserve"> </w:t>
    </w:r>
    <w:r w:rsidR="000B7B40">
      <w:rPr>
        <w:rFonts w:asciiTheme="majorHAnsi" w:hAnsiTheme="majorHAnsi"/>
      </w:rPr>
      <w:t>SGF Halland 202</w:t>
    </w:r>
    <w:r w:rsidR="009E3D92">
      <w:rPr>
        <w:rFonts w:asciiTheme="majorHAnsi" w:hAnsiTheme="majorHAnsi"/>
      </w:rPr>
      <w:t>6</w:t>
    </w:r>
    <w:r w:rsidR="002115C4">
      <w:rPr>
        <w:rFonts w:asciiTheme="majorHAnsi" w:hAnsiTheme="majorHAnsi"/>
      </w:rPr>
      <w:t>-0</w:t>
    </w:r>
    <w:r w:rsidR="009E3D92">
      <w:rPr>
        <w:rFonts w:asciiTheme="majorHAnsi" w:hAnsiTheme="majorHAnsi"/>
      </w:rPr>
      <w:t>4</w:t>
    </w:r>
    <w:r w:rsidR="002115C4">
      <w:rPr>
        <w:rFonts w:asciiTheme="majorHAnsi" w:hAnsiTheme="majorHAnsi"/>
      </w:rPr>
      <w:t>-</w:t>
    </w:r>
    <w:r w:rsidR="00DE0B89">
      <w:rPr>
        <w:rFonts w:asciiTheme="majorHAnsi" w:hAnsiTheme="majorHAnsi"/>
      </w:rPr>
      <w:t>22</w:t>
    </w:r>
    <w:r w:rsidR="00324A14">
      <w:tab/>
      <w:t xml:space="preserve">Sida </w:t>
    </w:r>
    <w:r w:rsidR="00452B25">
      <w:fldChar w:fldCharType="begin"/>
    </w:r>
    <w:r w:rsidR="00452B25">
      <w:instrText xml:space="preserve"> PAGE   \* MERGEFORMAT </w:instrText>
    </w:r>
    <w:r w:rsidR="00452B25">
      <w:fldChar w:fldCharType="separate"/>
    </w:r>
    <w:r w:rsidR="00E26422">
      <w:rPr>
        <w:noProof/>
      </w:rPr>
      <w:t>1</w:t>
    </w:r>
    <w:r w:rsidR="00452B25">
      <w:rPr>
        <w:noProof/>
      </w:rPr>
      <w:fldChar w:fldCharType="end"/>
    </w:r>
  </w:p>
  <w:p w14:paraId="6C40C5EA" w14:textId="77777777" w:rsidR="008540D9" w:rsidRDefault="00854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59B6" w14:textId="77777777" w:rsidR="00350E0E" w:rsidRDefault="00350E0E" w:rsidP="00421711">
      <w:pPr>
        <w:spacing w:after="0" w:line="240" w:lineRule="auto"/>
      </w:pPr>
      <w:r>
        <w:separator/>
      </w:r>
    </w:p>
  </w:footnote>
  <w:footnote w:type="continuationSeparator" w:id="0">
    <w:p w14:paraId="1888A467" w14:textId="77777777" w:rsidR="00350E0E" w:rsidRDefault="00350E0E"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2A8B" w14:textId="77777777" w:rsidR="008540D9" w:rsidRDefault="008540D9">
    <w:pPr>
      <w:pStyle w:val="Sidhuvud"/>
    </w:pPr>
    <w:r>
      <w:rPr>
        <w:noProof/>
        <w:lang w:eastAsia="sv-SE"/>
      </w:rPr>
      <w:drawing>
        <wp:anchor distT="0" distB="0" distL="114300" distR="114300" simplePos="0" relativeHeight="251658240" behindDoc="0" locked="0" layoutInCell="1" allowOverlap="1" wp14:anchorId="627AE169" wp14:editId="1F265994">
          <wp:simplePos x="0" y="0"/>
          <wp:positionH relativeFrom="column">
            <wp:posOffset>74598</wp:posOffset>
          </wp:positionH>
          <wp:positionV relativeFrom="paragraph">
            <wp:posOffset>75860</wp:posOffset>
          </wp:positionV>
          <wp:extent cx="717929" cy="972724"/>
          <wp:effectExtent l="19050" t="0" r="5971" b="0"/>
          <wp:wrapNone/>
          <wp:docPr id="1" name="Bild 1" descr="http://www.hgk.se/ui/img/logo.png">
            <a:hlinkClick xmlns:a="http://schemas.openxmlformats.org/drawingml/2006/main" r:id="rId1" tooltip="&quot;Klicka här för att komma till startsid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gk.se/ui/img/logo.png">
                    <a:hlinkClick r:id="rId1" tooltip="&quot;Klicka här för att komma till startsidan&quot;"/>
                  </pic:cNvPr>
                  <pic:cNvPicPr>
                    <a:picLocks noChangeAspect="1" noChangeArrowheads="1"/>
                  </pic:cNvPicPr>
                </pic:nvPicPr>
                <pic:blipFill>
                  <a:blip r:embed="rId2"/>
                  <a:srcRect/>
                  <a:stretch>
                    <a:fillRect/>
                  </a:stretch>
                </pic:blipFill>
                <pic:spPr bwMode="auto">
                  <a:xfrm>
                    <a:off x="0" y="0"/>
                    <a:ext cx="717930" cy="972725"/>
                  </a:xfrm>
                  <a:prstGeom prst="rect">
                    <a:avLst/>
                  </a:prstGeom>
                  <a:noFill/>
                  <a:ln w="9525">
                    <a:noFill/>
                    <a:miter lim="800000"/>
                    <a:headEnd/>
                    <a:tailEnd/>
                  </a:ln>
                </pic:spPr>
              </pic:pic>
            </a:graphicData>
          </a:graphic>
        </wp:anchor>
      </w:drawing>
    </w:r>
  </w:p>
  <w:p w14:paraId="08CFF80E" w14:textId="77777777" w:rsidR="008540D9" w:rsidRPr="00421711" w:rsidRDefault="008540D9" w:rsidP="008540D9">
    <w:pPr>
      <w:spacing w:after="0"/>
      <w:ind w:firstLine="993"/>
      <w:jc w:val="center"/>
      <w:rPr>
        <w:rFonts w:ascii="Garamond" w:hAnsi="Garamond"/>
        <w:b/>
        <w:sz w:val="48"/>
        <w:szCs w:val="48"/>
      </w:rPr>
    </w:pPr>
    <w:r w:rsidRPr="00421711">
      <w:rPr>
        <w:rFonts w:ascii="Garamond" w:hAnsi="Garamond"/>
        <w:b/>
        <w:sz w:val="48"/>
        <w:szCs w:val="48"/>
      </w:rPr>
      <w:t xml:space="preserve">Lokala </w:t>
    </w:r>
    <w:r w:rsidR="00D759BD">
      <w:rPr>
        <w:rFonts w:ascii="Garamond" w:hAnsi="Garamond"/>
        <w:b/>
        <w:sz w:val="48"/>
        <w:szCs w:val="48"/>
      </w:rPr>
      <w:t xml:space="preserve">Regler </w:t>
    </w:r>
    <w:r w:rsidR="002D079D">
      <w:rPr>
        <w:rFonts w:ascii="Garamond" w:hAnsi="Garamond"/>
        <w:b/>
        <w:sz w:val="48"/>
        <w:szCs w:val="48"/>
      </w:rPr>
      <w:t>Södra</w:t>
    </w:r>
    <w:r>
      <w:rPr>
        <w:rFonts w:ascii="Garamond" w:hAnsi="Garamond"/>
        <w:b/>
        <w:sz w:val="48"/>
        <w:szCs w:val="48"/>
      </w:rPr>
      <w:t xml:space="preserve"> banan</w:t>
    </w:r>
    <w:r>
      <w:rPr>
        <w:rFonts w:ascii="Garamond" w:hAnsi="Garamond"/>
        <w:b/>
        <w:sz w:val="48"/>
        <w:szCs w:val="48"/>
      </w:rPr>
      <w:br/>
      <w:t>Halmstads</w:t>
    </w:r>
    <w:r w:rsidRPr="00421711">
      <w:rPr>
        <w:rFonts w:ascii="Garamond" w:hAnsi="Garamond"/>
        <w:b/>
        <w:sz w:val="48"/>
        <w:szCs w:val="48"/>
      </w:rPr>
      <w:t xml:space="preserve"> GK</w:t>
    </w:r>
  </w:p>
  <w:p w14:paraId="2D6BF798" w14:textId="77777777" w:rsidR="008540D9" w:rsidRDefault="008540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4F11029"/>
    <w:multiLevelType w:val="hybridMultilevel"/>
    <w:tmpl w:val="D018AB9A"/>
    <w:lvl w:ilvl="0" w:tplc="5AA86220">
      <w:start w:val="1"/>
      <w:numFmt w:val="low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 w15:restartNumberingAfterBreak="0">
    <w:nsid w:val="1D2C44F8"/>
    <w:multiLevelType w:val="hybridMultilevel"/>
    <w:tmpl w:val="8B8012E8"/>
    <w:lvl w:ilvl="0" w:tplc="60E0D79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3407549"/>
    <w:multiLevelType w:val="hybridMultilevel"/>
    <w:tmpl w:val="211EFA22"/>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4" w15:restartNumberingAfterBreak="0">
    <w:nsid w:val="246D1D1F"/>
    <w:multiLevelType w:val="hybridMultilevel"/>
    <w:tmpl w:val="C5668BA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7"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54B0E23"/>
    <w:multiLevelType w:val="hybridMultilevel"/>
    <w:tmpl w:val="3E60527C"/>
    <w:lvl w:ilvl="0" w:tplc="C69A98F4">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39948045">
    <w:abstractNumId w:val="9"/>
  </w:num>
  <w:num w:numId="2" w16cid:durableId="1087264842">
    <w:abstractNumId w:val="7"/>
  </w:num>
  <w:num w:numId="3" w16cid:durableId="1738089464">
    <w:abstractNumId w:val="10"/>
  </w:num>
  <w:num w:numId="4" w16cid:durableId="1076242057">
    <w:abstractNumId w:val="4"/>
  </w:num>
  <w:num w:numId="5" w16cid:durableId="609362745">
    <w:abstractNumId w:val="0"/>
  </w:num>
  <w:num w:numId="6" w16cid:durableId="287585349">
    <w:abstractNumId w:val="5"/>
  </w:num>
  <w:num w:numId="7" w16cid:durableId="279999189">
    <w:abstractNumId w:val="8"/>
  </w:num>
  <w:num w:numId="8" w16cid:durableId="2067020318">
    <w:abstractNumId w:val="11"/>
  </w:num>
  <w:num w:numId="9" w16cid:durableId="115761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2894153">
    <w:abstractNumId w:val="3"/>
  </w:num>
  <w:num w:numId="11" w16cid:durableId="1289512121">
    <w:abstractNumId w:val="2"/>
  </w:num>
  <w:num w:numId="12" w16cid:durableId="7783056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975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20698"/>
    <w:rsid w:val="00021829"/>
    <w:rsid w:val="000423AC"/>
    <w:rsid w:val="00060519"/>
    <w:rsid w:val="000B7B40"/>
    <w:rsid w:val="000F2634"/>
    <w:rsid w:val="00137899"/>
    <w:rsid w:val="0016013C"/>
    <w:rsid w:val="001B3DEF"/>
    <w:rsid w:val="001C1D29"/>
    <w:rsid w:val="001D7379"/>
    <w:rsid w:val="001E48DE"/>
    <w:rsid w:val="00203703"/>
    <w:rsid w:val="002115C4"/>
    <w:rsid w:val="00226707"/>
    <w:rsid w:val="002332AE"/>
    <w:rsid w:val="00235064"/>
    <w:rsid w:val="00261F7E"/>
    <w:rsid w:val="00267342"/>
    <w:rsid w:val="002D079D"/>
    <w:rsid w:val="002F532F"/>
    <w:rsid w:val="00301E96"/>
    <w:rsid w:val="003042D3"/>
    <w:rsid w:val="00324A14"/>
    <w:rsid w:val="00327DDB"/>
    <w:rsid w:val="00350E0E"/>
    <w:rsid w:val="00395B0A"/>
    <w:rsid w:val="003D5747"/>
    <w:rsid w:val="003E3F0A"/>
    <w:rsid w:val="003E4425"/>
    <w:rsid w:val="003E7C6F"/>
    <w:rsid w:val="00421711"/>
    <w:rsid w:val="0043030E"/>
    <w:rsid w:val="00452332"/>
    <w:rsid w:val="00452B25"/>
    <w:rsid w:val="004578EF"/>
    <w:rsid w:val="00460D06"/>
    <w:rsid w:val="00462412"/>
    <w:rsid w:val="004A5357"/>
    <w:rsid w:val="004E6C66"/>
    <w:rsid w:val="004F0790"/>
    <w:rsid w:val="0052596E"/>
    <w:rsid w:val="005575FD"/>
    <w:rsid w:val="00563675"/>
    <w:rsid w:val="005724AD"/>
    <w:rsid w:val="0058162E"/>
    <w:rsid w:val="00582CF2"/>
    <w:rsid w:val="00585DEA"/>
    <w:rsid w:val="005B241A"/>
    <w:rsid w:val="005B5049"/>
    <w:rsid w:val="005B6647"/>
    <w:rsid w:val="005D5B82"/>
    <w:rsid w:val="006533A7"/>
    <w:rsid w:val="00655734"/>
    <w:rsid w:val="0066458C"/>
    <w:rsid w:val="006759B3"/>
    <w:rsid w:val="006C7CF8"/>
    <w:rsid w:val="006E34EB"/>
    <w:rsid w:val="00701A83"/>
    <w:rsid w:val="00727EEB"/>
    <w:rsid w:val="00754088"/>
    <w:rsid w:val="0075450D"/>
    <w:rsid w:val="007C3047"/>
    <w:rsid w:val="007D6565"/>
    <w:rsid w:val="007E4CE6"/>
    <w:rsid w:val="007F3170"/>
    <w:rsid w:val="00802E82"/>
    <w:rsid w:val="00833E29"/>
    <w:rsid w:val="00847576"/>
    <w:rsid w:val="008540D9"/>
    <w:rsid w:val="00854C58"/>
    <w:rsid w:val="0087601E"/>
    <w:rsid w:val="008844DC"/>
    <w:rsid w:val="008B138D"/>
    <w:rsid w:val="008B6A8F"/>
    <w:rsid w:val="008D2DE3"/>
    <w:rsid w:val="008E4042"/>
    <w:rsid w:val="008E53EC"/>
    <w:rsid w:val="008F451E"/>
    <w:rsid w:val="0091357C"/>
    <w:rsid w:val="0092317B"/>
    <w:rsid w:val="009358E0"/>
    <w:rsid w:val="00945DE8"/>
    <w:rsid w:val="00960268"/>
    <w:rsid w:val="00961A20"/>
    <w:rsid w:val="009A15B5"/>
    <w:rsid w:val="009A391D"/>
    <w:rsid w:val="009E3D92"/>
    <w:rsid w:val="00A1407E"/>
    <w:rsid w:val="00A54232"/>
    <w:rsid w:val="00A66C72"/>
    <w:rsid w:val="00A70CE4"/>
    <w:rsid w:val="00A745FD"/>
    <w:rsid w:val="00A84E1A"/>
    <w:rsid w:val="00AA1FE3"/>
    <w:rsid w:val="00AA3959"/>
    <w:rsid w:val="00AB191E"/>
    <w:rsid w:val="00AB2B8C"/>
    <w:rsid w:val="00AF2FF0"/>
    <w:rsid w:val="00AF69F4"/>
    <w:rsid w:val="00B245CA"/>
    <w:rsid w:val="00B3327C"/>
    <w:rsid w:val="00B35175"/>
    <w:rsid w:val="00B62C13"/>
    <w:rsid w:val="00BB231B"/>
    <w:rsid w:val="00BF39B3"/>
    <w:rsid w:val="00C011FD"/>
    <w:rsid w:val="00C01C1E"/>
    <w:rsid w:val="00C40D7D"/>
    <w:rsid w:val="00C4510D"/>
    <w:rsid w:val="00C55CE6"/>
    <w:rsid w:val="00C56E10"/>
    <w:rsid w:val="00CE181F"/>
    <w:rsid w:val="00CF476F"/>
    <w:rsid w:val="00D26EE4"/>
    <w:rsid w:val="00D429B1"/>
    <w:rsid w:val="00D759BD"/>
    <w:rsid w:val="00DB06D1"/>
    <w:rsid w:val="00DC5EE6"/>
    <w:rsid w:val="00DD75E7"/>
    <w:rsid w:val="00DE0B89"/>
    <w:rsid w:val="00DE58FF"/>
    <w:rsid w:val="00E26422"/>
    <w:rsid w:val="00E36C81"/>
    <w:rsid w:val="00E47F21"/>
    <w:rsid w:val="00E54797"/>
    <w:rsid w:val="00E56802"/>
    <w:rsid w:val="00E61B5D"/>
    <w:rsid w:val="00E621C8"/>
    <w:rsid w:val="00E75753"/>
    <w:rsid w:val="00E85082"/>
    <w:rsid w:val="00EC67F7"/>
    <w:rsid w:val="00ED1549"/>
    <w:rsid w:val="00EE0EAD"/>
    <w:rsid w:val="00EF6333"/>
    <w:rsid w:val="00EF6882"/>
    <w:rsid w:val="00F01F14"/>
    <w:rsid w:val="00F10747"/>
    <w:rsid w:val="00F111D7"/>
    <w:rsid w:val="00F75669"/>
    <w:rsid w:val="00F827AD"/>
    <w:rsid w:val="00FC5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8271C"/>
  <w15:docId w15:val="{5282448D-5658-4FB0-8544-129958E0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88942">
      <w:bodyDiv w:val="1"/>
      <w:marLeft w:val="0"/>
      <w:marRight w:val="0"/>
      <w:marTop w:val="0"/>
      <w:marBottom w:val="0"/>
      <w:divBdr>
        <w:top w:val="none" w:sz="0" w:space="0" w:color="auto"/>
        <w:left w:val="none" w:sz="0" w:space="0" w:color="auto"/>
        <w:bottom w:val="none" w:sz="0" w:space="0" w:color="auto"/>
        <w:right w:val="none" w:sz="0" w:space="0" w:color="auto"/>
      </w:divBdr>
    </w:div>
    <w:div w:id="371854503">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14759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gk.s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Bertil Johansson</cp:lastModifiedBy>
  <cp:revision>2</cp:revision>
  <cp:lastPrinted>2025-03-04T10:46:00Z</cp:lastPrinted>
  <dcterms:created xsi:type="dcterms:W3CDTF">2026-05-16T12:41:00Z</dcterms:created>
  <dcterms:modified xsi:type="dcterms:W3CDTF">2026-05-16T12:41:00Z</dcterms:modified>
</cp:coreProperties>
</file>