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DB5A" w14:textId="1FFD76D6" w:rsidR="002D5B8C" w:rsidRPr="00041C93" w:rsidRDefault="002D5B8C" w:rsidP="002D5B8C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F1774F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HOLMS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2901ED07" w14:textId="77B3F6BD" w:rsidR="002D5B8C" w:rsidRPr="00733E55" w:rsidRDefault="002D5B8C" w:rsidP="002D5B8C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0444138E" w14:textId="77777777" w:rsidR="002D5B8C" w:rsidRPr="00961497" w:rsidRDefault="002D5B8C" w:rsidP="002D5B8C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42AEF372" w14:textId="0AF99EE3" w:rsidR="002D5B8C" w:rsidRPr="00041C93" w:rsidRDefault="002D5B8C" w:rsidP="002D5B8C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holmsgk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4CBE337B" w14:textId="77777777" w:rsidR="002D5B8C" w:rsidRDefault="002D5B8C" w:rsidP="002D5B8C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548CD4F4" w14:textId="77777777" w:rsidR="002D5B8C" w:rsidRPr="00041C93" w:rsidRDefault="002D5B8C" w:rsidP="002D5B8C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9D27B5E" w14:textId="77777777" w:rsidR="002D5B8C" w:rsidRPr="002D5B8C" w:rsidRDefault="002D5B8C" w:rsidP="002D5B8C">
      <w:pPr>
        <w:widowControl w:val="0"/>
        <w:autoSpaceDE w:val="0"/>
        <w:autoSpaceDN w:val="0"/>
        <w:adjustRightInd w:val="0"/>
        <w:spacing w:after="36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2A2EBBF0" w14:textId="77777777" w:rsidR="007E77AD" w:rsidRPr="00F72272" w:rsidRDefault="007E77AD" w:rsidP="00F72272">
      <w:pPr>
        <w:pStyle w:val="Liststycke"/>
        <w:numPr>
          <w:ilvl w:val="0"/>
          <w:numId w:val="11"/>
        </w:numPr>
        <w:spacing w:after="0"/>
        <w:ind w:left="284" w:hanging="284"/>
        <w:rPr>
          <w:rFonts w:ascii="Verdana" w:hAnsi="Verdana"/>
          <w:b/>
        </w:rPr>
      </w:pPr>
      <w:r w:rsidRPr="00F72272">
        <w:rPr>
          <w:rFonts w:ascii="Verdana" w:hAnsi="Verdana"/>
          <w:b/>
        </w:rPr>
        <w:t xml:space="preserve">Out of Bounds (Regel </w:t>
      </w:r>
      <w:r w:rsidR="00BE6D99" w:rsidRPr="00F72272">
        <w:rPr>
          <w:rFonts w:ascii="Verdana" w:hAnsi="Verdana"/>
          <w:b/>
        </w:rPr>
        <w:t>18.2</w:t>
      </w:r>
      <w:r w:rsidRPr="00F72272">
        <w:rPr>
          <w:rFonts w:ascii="Verdana" w:hAnsi="Verdana"/>
          <w:b/>
        </w:rPr>
        <w:t>)</w:t>
      </w:r>
    </w:p>
    <w:p w14:paraId="5DEC9DEF" w14:textId="77777777" w:rsidR="007E77AD" w:rsidRPr="002D5B8C" w:rsidRDefault="007E77AD" w:rsidP="00F72272">
      <w:pPr>
        <w:pStyle w:val="Liststycke"/>
        <w:numPr>
          <w:ilvl w:val="0"/>
          <w:numId w:val="5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 xml:space="preserve">En boll som blir liggande på eller bortom vägen </w:t>
      </w:r>
      <w:r w:rsidR="00BC4105" w:rsidRPr="002D5B8C">
        <w:rPr>
          <w:rFonts w:ascii="Times" w:hAnsi="Times" w:cs="Times"/>
        </w:rPr>
        <w:t xml:space="preserve">på hål </w:t>
      </w:r>
      <w:r w:rsidRPr="002D5B8C">
        <w:rPr>
          <w:rFonts w:ascii="Times" w:hAnsi="Times" w:cs="Times"/>
        </w:rPr>
        <w:t xml:space="preserve">1, 5 (bakom green) </w:t>
      </w:r>
      <w:r w:rsidR="00BC4105" w:rsidRPr="002D5B8C">
        <w:rPr>
          <w:rFonts w:ascii="Times" w:hAnsi="Times" w:cs="Times"/>
        </w:rPr>
        <w:t>eller</w:t>
      </w:r>
      <w:r w:rsidRPr="002D5B8C">
        <w:rPr>
          <w:rFonts w:ascii="Times" w:hAnsi="Times" w:cs="Times"/>
        </w:rPr>
        <w:t xml:space="preserve"> 18 är out of bounds även om den blir liggande på en annan del av banan som är innanför banans gräns på andra hål.</w:t>
      </w:r>
    </w:p>
    <w:p w14:paraId="5973B90F" w14:textId="77777777" w:rsidR="007E77AD" w:rsidRPr="002D5B8C" w:rsidRDefault="007E77AD" w:rsidP="007E77AD">
      <w:pPr>
        <w:pStyle w:val="Liststycke"/>
        <w:numPr>
          <w:ilvl w:val="0"/>
          <w:numId w:val="5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>Out of bounds definieras också av viltstängs</w:t>
      </w:r>
      <w:r w:rsidR="00C80D21" w:rsidRPr="002D5B8C">
        <w:rPr>
          <w:rFonts w:ascii="Times" w:hAnsi="Times" w:cs="Times"/>
        </w:rPr>
        <w:t>let</w:t>
      </w:r>
      <w:r w:rsidRPr="002D5B8C">
        <w:rPr>
          <w:rFonts w:ascii="Times" w:hAnsi="Times" w:cs="Times"/>
        </w:rPr>
        <w:t xml:space="preserve"> runt</w:t>
      </w:r>
      <w:r w:rsidR="00C80D21" w:rsidRPr="002D5B8C">
        <w:rPr>
          <w:rFonts w:ascii="Times" w:hAnsi="Times" w:cs="Times"/>
        </w:rPr>
        <w:t xml:space="preserve"> </w:t>
      </w:r>
      <w:r w:rsidRPr="002D5B8C">
        <w:rPr>
          <w:rFonts w:ascii="Times" w:hAnsi="Times" w:cs="Times"/>
        </w:rPr>
        <w:t>om banan</w:t>
      </w:r>
      <w:r w:rsidR="00CD367C" w:rsidRPr="002D5B8C">
        <w:rPr>
          <w:rFonts w:ascii="Times" w:hAnsi="Times" w:cs="Times"/>
        </w:rPr>
        <w:t xml:space="preserve"> (står</w:t>
      </w:r>
      <w:r w:rsidR="00C80D21" w:rsidRPr="002D5B8C">
        <w:rPr>
          <w:rFonts w:ascii="Times" w:hAnsi="Times" w:cs="Times"/>
        </w:rPr>
        <w:t xml:space="preserve"> out of bounds)</w:t>
      </w:r>
    </w:p>
    <w:p w14:paraId="478F491E" w14:textId="77777777" w:rsidR="00A4538F" w:rsidRPr="002D5B8C" w:rsidRDefault="00A4538F" w:rsidP="00421711">
      <w:pPr>
        <w:spacing w:after="0"/>
        <w:rPr>
          <w:rFonts w:ascii="Verdana" w:hAnsi="Verdana"/>
          <w:sz w:val="16"/>
          <w:szCs w:val="16"/>
        </w:rPr>
      </w:pPr>
    </w:p>
    <w:p w14:paraId="5EF4E77A" w14:textId="77777777" w:rsidR="00BC4105" w:rsidRPr="00F72272" w:rsidRDefault="00BC4105" w:rsidP="00F72272">
      <w:pPr>
        <w:pStyle w:val="Liststycke"/>
        <w:numPr>
          <w:ilvl w:val="0"/>
          <w:numId w:val="11"/>
        </w:numPr>
        <w:spacing w:after="0"/>
        <w:ind w:left="284" w:hanging="284"/>
        <w:rPr>
          <w:rFonts w:ascii="Verdana" w:hAnsi="Verdana"/>
          <w:b/>
        </w:rPr>
      </w:pPr>
      <w:r w:rsidRPr="00F72272">
        <w:rPr>
          <w:rFonts w:ascii="Verdana" w:hAnsi="Verdana"/>
          <w:b/>
        </w:rPr>
        <w:t>Pliktområde (Regel 17)</w:t>
      </w:r>
    </w:p>
    <w:p w14:paraId="74611C84" w14:textId="57E22606" w:rsidR="00BC4105" w:rsidRPr="002D5B8C" w:rsidRDefault="00BC4105" w:rsidP="00BC4105">
      <w:pPr>
        <w:spacing w:after="0"/>
        <w:rPr>
          <w:rFonts w:ascii="Times" w:hAnsi="Times" w:cs="Times"/>
        </w:rPr>
      </w:pPr>
      <w:r w:rsidRPr="002D5B8C">
        <w:rPr>
          <w:rFonts w:ascii="Times" w:hAnsi="Times" w:cs="Times"/>
        </w:rPr>
        <w:t xml:space="preserve">Det röda pliktområdet på höger sida hål </w:t>
      </w:r>
      <w:r w:rsidR="006F7F4A" w:rsidRPr="002D5B8C">
        <w:rPr>
          <w:rFonts w:ascii="Times" w:hAnsi="Times" w:cs="Times"/>
        </w:rPr>
        <w:t xml:space="preserve">3, </w:t>
      </w:r>
      <w:r w:rsidRPr="002D5B8C">
        <w:rPr>
          <w:rFonts w:ascii="Times" w:hAnsi="Times" w:cs="Times"/>
        </w:rPr>
        <w:t>4, 5, 6, 13</w:t>
      </w:r>
      <w:r w:rsidR="00C80D21" w:rsidRPr="002D5B8C">
        <w:rPr>
          <w:rFonts w:ascii="Times" w:hAnsi="Times" w:cs="Times"/>
        </w:rPr>
        <w:t>,</w:t>
      </w:r>
      <w:r w:rsidR="00F35B2C">
        <w:rPr>
          <w:rFonts w:ascii="Times" w:hAnsi="Times" w:cs="Times"/>
        </w:rPr>
        <w:t xml:space="preserve"> 16,</w:t>
      </w:r>
      <w:r w:rsidR="00C80D21" w:rsidRPr="002D5B8C">
        <w:rPr>
          <w:rFonts w:ascii="Times" w:hAnsi="Times" w:cs="Times"/>
        </w:rPr>
        <w:t xml:space="preserve"> 17</w:t>
      </w:r>
      <w:r w:rsidR="00F35B2C">
        <w:rPr>
          <w:rFonts w:ascii="Times" w:hAnsi="Times" w:cs="Times"/>
        </w:rPr>
        <w:t xml:space="preserve">, </w:t>
      </w:r>
      <w:r w:rsidRPr="002D5B8C">
        <w:rPr>
          <w:rFonts w:ascii="Times" w:hAnsi="Times" w:cs="Times"/>
        </w:rPr>
        <w:t>18</w:t>
      </w:r>
      <w:r w:rsidR="00F35B2C">
        <w:rPr>
          <w:rFonts w:ascii="Times" w:hAnsi="Times" w:cs="Times"/>
        </w:rPr>
        <w:t xml:space="preserve"> och vänster sida hål 9, 10 samt bakom </w:t>
      </w:r>
      <w:proofErr w:type="gramStart"/>
      <w:r w:rsidR="00F35B2C">
        <w:rPr>
          <w:rFonts w:ascii="Times" w:hAnsi="Times" w:cs="Times"/>
        </w:rPr>
        <w:t>green hål</w:t>
      </w:r>
      <w:proofErr w:type="gramEnd"/>
      <w:r w:rsidR="00F35B2C">
        <w:rPr>
          <w:rFonts w:ascii="Times" w:hAnsi="Times" w:cs="Times"/>
        </w:rPr>
        <w:t xml:space="preserve"> 14 </w:t>
      </w:r>
      <w:r w:rsidRPr="002D5B8C">
        <w:rPr>
          <w:rFonts w:ascii="Times" w:hAnsi="Times" w:cs="Times"/>
        </w:rPr>
        <w:t>som bara är definierade på en sida är oändliga.</w:t>
      </w:r>
    </w:p>
    <w:p w14:paraId="4C8FF50E" w14:textId="77777777" w:rsidR="00F72272" w:rsidRPr="002D5B8C" w:rsidRDefault="00F72272" w:rsidP="00BC4105">
      <w:pPr>
        <w:spacing w:after="0"/>
        <w:rPr>
          <w:rFonts w:ascii="Verdana" w:hAnsi="Verdana"/>
          <w:sz w:val="16"/>
          <w:szCs w:val="16"/>
        </w:rPr>
      </w:pPr>
    </w:p>
    <w:p w14:paraId="33ED43D2" w14:textId="396AFA94" w:rsidR="00BE6D99" w:rsidRPr="00F72272" w:rsidRDefault="002D5B8C" w:rsidP="00F72272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F72272" w:rsidRPr="00F72272">
        <w:rPr>
          <w:rFonts w:ascii="Verdana" w:hAnsi="Verdana"/>
          <w:b/>
        </w:rPr>
        <w:t xml:space="preserve">. </w:t>
      </w:r>
      <w:r w:rsidR="00BE6D99" w:rsidRPr="00F72272">
        <w:rPr>
          <w:rFonts w:ascii="Verdana" w:hAnsi="Verdana"/>
          <w:b/>
        </w:rPr>
        <w:t>Onormala banförhållande (Regel 16.1)</w:t>
      </w:r>
    </w:p>
    <w:p w14:paraId="304F9B7E" w14:textId="77777777" w:rsidR="00BE6D99" w:rsidRPr="00F72272" w:rsidRDefault="00BE6D99" w:rsidP="00F72272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F72272">
        <w:rPr>
          <w:rFonts w:ascii="Verdana" w:hAnsi="Verdana"/>
          <w:b/>
        </w:rPr>
        <w:t xml:space="preserve">Mark under arbete (MUA) </w:t>
      </w:r>
    </w:p>
    <w:p w14:paraId="790D0032" w14:textId="77777777" w:rsidR="00BC4105" w:rsidRPr="002D5B8C" w:rsidRDefault="00BC4105" w:rsidP="00F72272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>Alla områden som identifieras av blå pinnar eller omslutes av vit linje är MUA.</w:t>
      </w:r>
    </w:p>
    <w:p w14:paraId="02CD6CB0" w14:textId="77777777" w:rsidR="00BC4105" w:rsidRPr="002D5B8C" w:rsidRDefault="00BC4105" w:rsidP="00BC410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 xml:space="preserve">Områden definierade av blå pinnar </w:t>
      </w:r>
      <w:r w:rsidR="00661991" w:rsidRPr="002D5B8C">
        <w:rPr>
          <w:rFonts w:ascii="Times" w:hAnsi="Times" w:cs="Times"/>
        </w:rPr>
        <w:t xml:space="preserve">med grön topp </w:t>
      </w:r>
      <w:r w:rsidRPr="002D5B8C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</w:p>
    <w:p w14:paraId="1DCF4C6B" w14:textId="5352C8FE" w:rsidR="00BC4105" w:rsidRPr="002D5B8C" w:rsidRDefault="00BC4105" w:rsidP="00BC410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 xml:space="preserve">Myrstackar på banan är mark under arbete. Spelaren </w:t>
      </w:r>
      <w:r w:rsidR="009865D4">
        <w:rPr>
          <w:rFonts w:ascii="Times" w:hAnsi="Times" w:cs="Times"/>
        </w:rPr>
        <w:t>får</w:t>
      </w:r>
      <w:r w:rsidRPr="002D5B8C">
        <w:rPr>
          <w:rFonts w:ascii="Times" w:hAnsi="Times" w:cs="Times"/>
        </w:rPr>
        <w:t xml:space="preserve"> ta lättnad, utan plikt.</w:t>
      </w:r>
    </w:p>
    <w:p w14:paraId="34B36C5B" w14:textId="77777777" w:rsidR="00BC4105" w:rsidRPr="002D5B8C" w:rsidRDefault="00BC4105" w:rsidP="00BC410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2D5B8C">
        <w:rPr>
          <w:rFonts w:ascii="Times" w:hAnsi="Times" w:cs="Times"/>
          <w:i/>
        </w:rPr>
        <w:t>.</w:t>
      </w:r>
      <w:r w:rsidRPr="002D5B8C">
        <w:rPr>
          <w:rFonts w:ascii="Times" w:hAnsi="Times" w:cs="Times"/>
        </w:rPr>
        <w:t xml:space="preserve"> Störande inverkan föreligger inte som bara ger störande inverkan på spelarens stans</w:t>
      </w:r>
      <w:r w:rsidRPr="002D5B8C">
        <w:rPr>
          <w:rFonts w:ascii="Times" w:hAnsi="Times" w:cs="Times"/>
          <w:i/>
        </w:rPr>
        <w:t>.</w:t>
      </w:r>
    </w:p>
    <w:p w14:paraId="6250B47A" w14:textId="77777777" w:rsidR="00F67750" w:rsidRPr="002D5B8C" w:rsidRDefault="00F67750" w:rsidP="00BC410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2D5B8C">
        <w:rPr>
          <w:rFonts w:ascii="Times" w:hAnsi="Times" w:cs="Times"/>
        </w:rPr>
        <w:t xml:space="preserve">Alla dräneringssträngar som </w:t>
      </w:r>
      <w:r w:rsidRPr="002D5B8C">
        <w:rPr>
          <w:rFonts w:ascii="Times" w:hAnsi="Times" w:cs="Times"/>
          <w:b/>
          <w:i/>
        </w:rPr>
        <w:t>ej</w:t>
      </w:r>
      <w:r w:rsidRPr="002D5B8C">
        <w:rPr>
          <w:rFonts w:ascii="Times" w:hAnsi="Times" w:cs="Times"/>
        </w:rPr>
        <w:t xml:space="preserve"> är igenväxta är mark under arbete.</w:t>
      </w:r>
      <w:r w:rsidRPr="002D5B8C">
        <w:rPr>
          <w:rFonts w:ascii="Times" w:hAnsi="Times" w:cs="Times"/>
        </w:rPr>
        <w:br/>
        <w:t>(</w:t>
      </w:r>
      <w:r w:rsidRPr="002D5B8C">
        <w:rPr>
          <w:rFonts w:ascii="Times" w:hAnsi="Times" w:cs="Times"/>
          <w:b/>
          <w:i/>
        </w:rPr>
        <w:t>Men</w:t>
      </w:r>
      <w:r w:rsidRPr="002D5B8C">
        <w:rPr>
          <w:rFonts w:ascii="Times" w:hAnsi="Times" w:cs="Times"/>
        </w:rPr>
        <w:t xml:space="preserve"> störande inverkan föreligger inte om olägenheten bara ger störande inverkan på spelarens stans.)</w:t>
      </w:r>
    </w:p>
    <w:p w14:paraId="4D2888DB" w14:textId="77777777" w:rsidR="00421711" w:rsidRPr="002D5B8C" w:rsidRDefault="00421711" w:rsidP="00421711">
      <w:pPr>
        <w:spacing w:after="0"/>
        <w:rPr>
          <w:rFonts w:ascii="Verdana" w:hAnsi="Verdana"/>
          <w:sz w:val="16"/>
          <w:szCs w:val="16"/>
        </w:rPr>
      </w:pPr>
    </w:p>
    <w:p w14:paraId="27171FEA" w14:textId="77777777" w:rsidR="00BE6D99" w:rsidRPr="00F72272" w:rsidRDefault="00BE6D99" w:rsidP="00F72272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F72272">
        <w:rPr>
          <w:rFonts w:ascii="Verdana" w:hAnsi="Verdana"/>
          <w:b/>
        </w:rPr>
        <w:t>Oflyttbara tillverkade föremål</w:t>
      </w:r>
    </w:p>
    <w:p w14:paraId="3D300C21" w14:textId="5A2FF963" w:rsidR="00267342" w:rsidRPr="002D5B8C" w:rsidRDefault="00BC4105" w:rsidP="00267342">
      <w:pPr>
        <w:spacing w:after="0"/>
        <w:rPr>
          <w:rStyle w:val="Betoning"/>
          <w:rFonts w:ascii="Times" w:hAnsi="Times" w:cs="Times"/>
          <w:i w:val="0"/>
        </w:rPr>
      </w:pPr>
      <w:r w:rsidRPr="002D5B8C">
        <w:rPr>
          <w:rFonts w:ascii="Times" w:hAnsi="Times" w:cs="Times"/>
        </w:rPr>
        <w:t xml:space="preserve">Ett ungt träd identifierat med stödpinne </w:t>
      </w:r>
      <w:r w:rsidRPr="002D5B8C">
        <w:rPr>
          <w:rStyle w:val="Betoning"/>
          <w:rFonts w:ascii="Times" w:hAnsi="Times" w:cs="Times"/>
          <w:i w:val="0"/>
        </w:rPr>
        <w:t xml:space="preserve">är spelförbudszon. </w:t>
      </w:r>
      <w:r w:rsidRPr="002D5B8C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</w:p>
    <w:p w14:paraId="7D7F3D01" w14:textId="15543ABD" w:rsidR="002D5B8C" w:rsidRDefault="002D5B8C" w:rsidP="00267342">
      <w:pPr>
        <w:spacing w:after="0"/>
        <w:rPr>
          <w:rStyle w:val="Betoning"/>
          <w:rFonts w:ascii="Verdana" w:hAnsi="Verdana"/>
          <w:i w:val="0"/>
        </w:rPr>
      </w:pPr>
    </w:p>
    <w:p w14:paraId="5B5E2360" w14:textId="2BBC0C75" w:rsidR="002D5B8C" w:rsidRPr="00BC4105" w:rsidRDefault="002D5B8C" w:rsidP="002D5B8C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Holms</w:t>
      </w:r>
      <w:r w:rsidRPr="00041C93">
        <w:rPr>
          <w:rFonts w:ascii="Times" w:hAnsi="Times" w:cs="Times"/>
          <w:color w:val="000000" w:themeColor="text1"/>
        </w:rPr>
        <w:t xml:space="preserve"> GK:s </w:t>
      </w:r>
      <w:r w:rsidR="00AA2EE6" w:rsidRPr="001C154F">
        <w:rPr>
          <w:rFonts w:ascii="Times" w:hAnsi="Times" w:cs="Times"/>
          <w:lang w:eastAsia="sv-SE"/>
        </w:rPr>
        <w:t xml:space="preserve">Klubbchef Magnus Månsson </w:t>
      </w:r>
    </w:p>
    <w:sectPr w:rsidR="002D5B8C" w:rsidRPr="00BC4105" w:rsidSect="005B3FFA">
      <w:headerReference w:type="default" r:id="rId8"/>
      <w:footerReference w:type="default" r:id="rId9"/>
      <w:pgSz w:w="11906" w:h="16838"/>
      <w:pgMar w:top="2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3B11" w14:textId="77777777" w:rsidR="00AD7850" w:rsidRDefault="00AD7850" w:rsidP="00421711">
      <w:pPr>
        <w:spacing w:after="0" w:line="240" w:lineRule="auto"/>
      </w:pPr>
      <w:r>
        <w:separator/>
      </w:r>
    </w:p>
  </w:endnote>
  <w:endnote w:type="continuationSeparator" w:id="0">
    <w:p w14:paraId="1986D88B" w14:textId="77777777" w:rsidR="00AD7850" w:rsidRDefault="00AD7850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EE2" w14:textId="46B00B4A" w:rsidR="00E85082" w:rsidRDefault="009865D4">
    <w:pPr>
      <w:pStyle w:val="Sidfot"/>
      <w:pBdr>
        <w:top w:val="thinThickSmallGap" w:sz="24" w:space="1" w:color="823B0B" w:themeColor="accent2" w:themeShade="7F"/>
      </w:pBdr>
    </w:pPr>
    <w:r w:rsidRPr="00014F18">
      <w:rPr>
        <w:rFonts w:asciiTheme="majorHAnsi" w:hAnsiTheme="majorHAnsi"/>
      </w:rPr>
      <w:t>Godkända</w:t>
    </w:r>
    <w:r w:rsidR="00806AD7" w:rsidRPr="00014F18">
      <w:rPr>
        <w:rFonts w:asciiTheme="majorHAnsi" w:hAnsiTheme="majorHAnsi"/>
      </w:rPr>
      <w:t xml:space="preserve"> SGF Halland 202</w:t>
    </w:r>
    <w:r w:rsidR="00F1774F" w:rsidRPr="00014F18">
      <w:rPr>
        <w:rFonts w:asciiTheme="majorHAnsi" w:hAnsiTheme="majorHAnsi"/>
      </w:rPr>
      <w:t>6</w:t>
    </w:r>
    <w:r w:rsidR="00806AD7" w:rsidRPr="00014F18">
      <w:rPr>
        <w:rFonts w:asciiTheme="majorHAnsi" w:hAnsiTheme="majorHAnsi"/>
      </w:rPr>
      <w:t>-0</w:t>
    </w:r>
    <w:r w:rsidR="00F1774F" w:rsidRPr="00014F18">
      <w:rPr>
        <w:rFonts w:asciiTheme="majorHAnsi" w:hAnsiTheme="majorHAnsi"/>
      </w:rPr>
      <w:t>4</w:t>
    </w:r>
    <w:r w:rsidR="00806AD7" w:rsidRPr="00014F18">
      <w:rPr>
        <w:rFonts w:asciiTheme="majorHAnsi" w:hAnsiTheme="majorHAnsi"/>
      </w:rPr>
      <w:t>-</w:t>
    </w:r>
    <w:r w:rsidR="00014F18">
      <w:rPr>
        <w:rFonts w:asciiTheme="majorHAnsi" w:hAnsiTheme="majorHAnsi"/>
      </w:rPr>
      <w:t>15</w:t>
    </w:r>
    <w:r w:rsidR="00BD132C">
      <w:rPr>
        <w:rFonts w:asciiTheme="majorHAnsi" w:hAnsiTheme="majorHAnsi"/>
      </w:rPr>
      <w:tab/>
    </w:r>
    <w:r w:rsidR="00BD132C">
      <w:rPr>
        <w:rFonts w:asciiTheme="majorHAnsi" w:hAnsiTheme="majorHAnsi"/>
      </w:rPr>
      <w:tab/>
    </w:r>
    <w:r w:rsidR="00B3306C">
      <w:rPr>
        <w:rFonts w:asciiTheme="majorHAnsi" w:hAnsiTheme="majorHAnsi"/>
      </w:rPr>
      <w:t>Sida</w:t>
    </w:r>
    <w:r w:rsidR="00E85082">
      <w:rPr>
        <w:rFonts w:asciiTheme="majorHAnsi" w:hAnsiTheme="majorHAnsi"/>
      </w:rPr>
      <w:t xml:space="preserve"> </w:t>
    </w:r>
    <w:r w:rsidR="002D5B8C">
      <w:fldChar w:fldCharType="begin"/>
    </w:r>
    <w:r w:rsidR="002D5B8C">
      <w:instrText xml:space="preserve"> PAGE   \* MERGEFORMAT </w:instrText>
    </w:r>
    <w:r w:rsidR="002D5B8C">
      <w:fldChar w:fldCharType="separate"/>
    </w:r>
    <w:r w:rsidR="006F7F4A" w:rsidRPr="006F7F4A">
      <w:rPr>
        <w:rFonts w:asciiTheme="majorHAnsi" w:hAnsiTheme="majorHAnsi"/>
        <w:noProof/>
      </w:rPr>
      <w:t>1</w:t>
    </w:r>
    <w:r w:rsidR="002D5B8C">
      <w:rPr>
        <w:rFonts w:asciiTheme="majorHAnsi" w:hAnsiTheme="majorHAnsi"/>
        <w:noProof/>
      </w:rPr>
      <w:fldChar w:fldCharType="end"/>
    </w:r>
  </w:p>
  <w:p w14:paraId="40EAC76D" w14:textId="77777777" w:rsidR="00BD132C" w:rsidRDefault="00BD132C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0F9A" w14:textId="77777777" w:rsidR="00AD7850" w:rsidRDefault="00AD7850" w:rsidP="00421711">
      <w:pPr>
        <w:spacing w:after="0" w:line="240" w:lineRule="auto"/>
      </w:pPr>
      <w:r>
        <w:separator/>
      </w:r>
    </w:p>
  </w:footnote>
  <w:footnote w:type="continuationSeparator" w:id="0">
    <w:p w14:paraId="52FA1B69" w14:textId="77777777" w:rsidR="00AD7850" w:rsidRDefault="00AD7850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E201" w14:textId="77777777" w:rsidR="007F3170" w:rsidRPr="00421711" w:rsidRDefault="00A4538F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noProof/>
        <w:color w:val="0000FF"/>
        <w:lang w:eastAsia="sv-SE"/>
      </w:rPr>
      <w:drawing>
        <wp:anchor distT="0" distB="0" distL="114300" distR="114300" simplePos="0" relativeHeight="251658240" behindDoc="0" locked="0" layoutInCell="1" allowOverlap="1" wp14:anchorId="6F122115" wp14:editId="1C6F253D">
          <wp:simplePos x="0" y="0"/>
          <wp:positionH relativeFrom="column">
            <wp:posOffset>73669</wp:posOffset>
          </wp:positionH>
          <wp:positionV relativeFrom="paragraph">
            <wp:posOffset>-192405</wp:posOffset>
          </wp:positionV>
          <wp:extent cx="852902" cy="1013742"/>
          <wp:effectExtent l="0" t="0" r="4445" b="0"/>
          <wp:wrapNone/>
          <wp:docPr id="17" name="Bild 17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902" cy="1013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Holms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6B960BBD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A1420158"/>
    <w:lvl w:ilvl="0" w:tplc="E2B845B8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30BB"/>
    <w:multiLevelType w:val="hybridMultilevel"/>
    <w:tmpl w:val="04F465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90AA3"/>
    <w:multiLevelType w:val="hybridMultilevel"/>
    <w:tmpl w:val="6F64E49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E23"/>
    <w:multiLevelType w:val="hybridMultilevel"/>
    <w:tmpl w:val="5E96FC48"/>
    <w:lvl w:ilvl="0" w:tplc="FC74A1D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32">
    <w:abstractNumId w:val="10"/>
  </w:num>
  <w:num w:numId="2" w16cid:durableId="784353398">
    <w:abstractNumId w:val="6"/>
  </w:num>
  <w:num w:numId="3" w16cid:durableId="1761366253">
    <w:abstractNumId w:val="11"/>
  </w:num>
  <w:num w:numId="4" w16cid:durableId="593440243">
    <w:abstractNumId w:val="2"/>
  </w:num>
  <w:num w:numId="5" w16cid:durableId="727076093">
    <w:abstractNumId w:val="0"/>
  </w:num>
  <w:num w:numId="6" w16cid:durableId="1093164878">
    <w:abstractNumId w:val="4"/>
  </w:num>
  <w:num w:numId="7" w16cid:durableId="1297447959">
    <w:abstractNumId w:val="7"/>
  </w:num>
  <w:num w:numId="8" w16cid:durableId="348222425">
    <w:abstractNumId w:val="12"/>
  </w:num>
  <w:num w:numId="9" w16cid:durableId="959413292">
    <w:abstractNumId w:val="9"/>
  </w:num>
  <w:num w:numId="10" w16cid:durableId="1621647721">
    <w:abstractNumId w:val="1"/>
  </w:num>
  <w:num w:numId="11" w16cid:durableId="1874492271">
    <w:abstractNumId w:val="3"/>
  </w:num>
  <w:num w:numId="12" w16cid:durableId="2071921734">
    <w:abstractNumId w:val="5"/>
  </w:num>
  <w:num w:numId="13" w16cid:durableId="26747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14F18"/>
    <w:rsid w:val="00017C74"/>
    <w:rsid w:val="000264BE"/>
    <w:rsid w:val="00031392"/>
    <w:rsid w:val="00060519"/>
    <w:rsid w:val="00070719"/>
    <w:rsid w:val="00087C2D"/>
    <w:rsid w:val="0009552A"/>
    <w:rsid w:val="000965FD"/>
    <w:rsid w:val="000A4275"/>
    <w:rsid w:val="00135602"/>
    <w:rsid w:val="001857BA"/>
    <w:rsid w:val="001D1213"/>
    <w:rsid w:val="001D4655"/>
    <w:rsid w:val="001D7379"/>
    <w:rsid w:val="001E789B"/>
    <w:rsid w:val="00203703"/>
    <w:rsid w:val="002332D5"/>
    <w:rsid w:val="00235064"/>
    <w:rsid w:val="00245C96"/>
    <w:rsid w:val="00261F7E"/>
    <w:rsid w:val="00263599"/>
    <w:rsid w:val="00267342"/>
    <w:rsid w:val="002960BA"/>
    <w:rsid w:val="002D5B8C"/>
    <w:rsid w:val="002D70CC"/>
    <w:rsid w:val="002F644B"/>
    <w:rsid w:val="00301E96"/>
    <w:rsid w:val="00325466"/>
    <w:rsid w:val="003308FB"/>
    <w:rsid w:val="00395B0A"/>
    <w:rsid w:val="003B2C2A"/>
    <w:rsid w:val="003D411F"/>
    <w:rsid w:val="003E4425"/>
    <w:rsid w:val="00421711"/>
    <w:rsid w:val="00436CA3"/>
    <w:rsid w:val="00465439"/>
    <w:rsid w:val="004A29EF"/>
    <w:rsid w:val="004F0790"/>
    <w:rsid w:val="005575FD"/>
    <w:rsid w:val="0058124E"/>
    <w:rsid w:val="00581E1C"/>
    <w:rsid w:val="005B241A"/>
    <w:rsid w:val="005B3FFA"/>
    <w:rsid w:val="005D5D3B"/>
    <w:rsid w:val="00627982"/>
    <w:rsid w:val="0064707F"/>
    <w:rsid w:val="00661991"/>
    <w:rsid w:val="0067501B"/>
    <w:rsid w:val="00690409"/>
    <w:rsid w:val="006C7CF8"/>
    <w:rsid w:val="006D09AC"/>
    <w:rsid w:val="006E34EB"/>
    <w:rsid w:val="006F0621"/>
    <w:rsid w:val="006F6903"/>
    <w:rsid w:val="006F7F4A"/>
    <w:rsid w:val="00780382"/>
    <w:rsid w:val="007804E1"/>
    <w:rsid w:val="007A66C8"/>
    <w:rsid w:val="007B7A4E"/>
    <w:rsid w:val="007C62BA"/>
    <w:rsid w:val="007D51EA"/>
    <w:rsid w:val="007E77AD"/>
    <w:rsid w:val="007F3170"/>
    <w:rsid w:val="00806AD7"/>
    <w:rsid w:val="00824D42"/>
    <w:rsid w:val="0085318B"/>
    <w:rsid w:val="00854C58"/>
    <w:rsid w:val="00856ECC"/>
    <w:rsid w:val="008627D4"/>
    <w:rsid w:val="008A385A"/>
    <w:rsid w:val="008E130A"/>
    <w:rsid w:val="008E1ECA"/>
    <w:rsid w:val="008E4042"/>
    <w:rsid w:val="008F3BCB"/>
    <w:rsid w:val="0091357C"/>
    <w:rsid w:val="00977369"/>
    <w:rsid w:val="009865D4"/>
    <w:rsid w:val="009873F2"/>
    <w:rsid w:val="009C5E12"/>
    <w:rsid w:val="009D3620"/>
    <w:rsid w:val="009E1B9B"/>
    <w:rsid w:val="009E69ED"/>
    <w:rsid w:val="00A3079C"/>
    <w:rsid w:val="00A368B8"/>
    <w:rsid w:val="00A4538F"/>
    <w:rsid w:val="00A708C4"/>
    <w:rsid w:val="00A70CE4"/>
    <w:rsid w:val="00AA2EE6"/>
    <w:rsid w:val="00AA3959"/>
    <w:rsid w:val="00AD1B26"/>
    <w:rsid w:val="00AD73C3"/>
    <w:rsid w:val="00AD7850"/>
    <w:rsid w:val="00AE6DD9"/>
    <w:rsid w:val="00B131CE"/>
    <w:rsid w:val="00B15DB2"/>
    <w:rsid w:val="00B25674"/>
    <w:rsid w:val="00B3306C"/>
    <w:rsid w:val="00B3327C"/>
    <w:rsid w:val="00B71E25"/>
    <w:rsid w:val="00BB4016"/>
    <w:rsid w:val="00BC4105"/>
    <w:rsid w:val="00BC731A"/>
    <w:rsid w:val="00BD132C"/>
    <w:rsid w:val="00BE6D99"/>
    <w:rsid w:val="00C01C1E"/>
    <w:rsid w:val="00C11AAD"/>
    <w:rsid w:val="00C1497D"/>
    <w:rsid w:val="00C40D7D"/>
    <w:rsid w:val="00C56E10"/>
    <w:rsid w:val="00C62414"/>
    <w:rsid w:val="00C80D21"/>
    <w:rsid w:val="00C91541"/>
    <w:rsid w:val="00CD367C"/>
    <w:rsid w:val="00CF476F"/>
    <w:rsid w:val="00D107A2"/>
    <w:rsid w:val="00D97AD8"/>
    <w:rsid w:val="00DB4A83"/>
    <w:rsid w:val="00DF4506"/>
    <w:rsid w:val="00DF4940"/>
    <w:rsid w:val="00E36C81"/>
    <w:rsid w:val="00E84DD0"/>
    <w:rsid w:val="00E85082"/>
    <w:rsid w:val="00ED1549"/>
    <w:rsid w:val="00EE66E7"/>
    <w:rsid w:val="00EF6882"/>
    <w:rsid w:val="00F07846"/>
    <w:rsid w:val="00F111D7"/>
    <w:rsid w:val="00F1774F"/>
    <w:rsid w:val="00F235F1"/>
    <w:rsid w:val="00F23C0F"/>
    <w:rsid w:val="00F35B2C"/>
    <w:rsid w:val="00F624E4"/>
    <w:rsid w:val="00F67750"/>
    <w:rsid w:val="00F718D2"/>
    <w:rsid w:val="00F72272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2542"/>
  <w15:docId w15:val="{42C6532C-594B-4A96-BCE8-2084C77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lmsgk.se/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C3C7-3E01-4D27-BD36-FC22B4B6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2026-04-15T10:26:00Z</cp:lastPrinted>
  <dcterms:created xsi:type="dcterms:W3CDTF">2026-04-15T10:26:00Z</dcterms:created>
  <dcterms:modified xsi:type="dcterms:W3CDTF">2026-04-15T10:26:00Z</dcterms:modified>
</cp:coreProperties>
</file>